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5" w:rsidRPr="000B2285" w:rsidRDefault="000B2285" w:rsidP="000B2285">
      <w:pPr>
        <w:pStyle w:val="a9"/>
        <w:shd w:val="clear" w:color="auto" w:fill="FFFFFF"/>
        <w:spacing w:before="0" w:beforeAutospacing="0" w:after="210" w:afterAutospacing="0"/>
        <w:jc w:val="center"/>
        <w:rPr>
          <w:rFonts w:ascii="Calibri" w:hAnsi="Calibri"/>
          <w:b/>
          <w:color w:val="273350"/>
          <w:sz w:val="32"/>
          <w:szCs w:val="32"/>
        </w:rPr>
      </w:pPr>
      <w:r w:rsidRPr="000B2285">
        <w:rPr>
          <w:rFonts w:ascii="Calibri" w:hAnsi="Calibri"/>
          <w:b/>
          <w:color w:val="273350"/>
          <w:sz w:val="32"/>
          <w:szCs w:val="32"/>
        </w:rPr>
        <w:t>ПАМЯТКА</w:t>
      </w:r>
    </w:p>
    <w:p w:rsidR="000B2285" w:rsidRPr="000B2285" w:rsidRDefault="000B2285" w:rsidP="000B2285">
      <w:pPr>
        <w:pStyle w:val="a9"/>
        <w:shd w:val="clear" w:color="auto" w:fill="FFFFFF"/>
        <w:spacing w:before="0" w:beforeAutospacing="0" w:after="210" w:afterAutospacing="0"/>
        <w:jc w:val="center"/>
        <w:rPr>
          <w:rFonts w:ascii="Calibri" w:hAnsi="Calibri"/>
          <w:b/>
          <w:color w:val="273350"/>
          <w:sz w:val="28"/>
          <w:szCs w:val="28"/>
        </w:rPr>
      </w:pPr>
      <w:r w:rsidRPr="000B2285">
        <w:rPr>
          <w:rFonts w:ascii="Calibri" w:hAnsi="Calibri"/>
          <w:b/>
          <w:color w:val="273350"/>
          <w:sz w:val="28"/>
          <w:szCs w:val="28"/>
        </w:rPr>
        <w:t>ОСТОРОЖНО, ТОНКИЙ ЛЁД!</w:t>
      </w:r>
    </w:p>
    <w:p w:rsidR="000B2285" w:rsidRDefault="00F23922" w:rsidP="00E24A86">
      <w:pPr>
        <w:pStyle w:val="a9"/>
        <w:shd w:val="clear" w:color="auto" w:fill="FFFFFF"/>
        <w:spacing w:before="0" w:beforeAutospacing="0" w:after="210" w:afterAutospacing="0"/>
        <w:rPr>
          <w:rFonts w:ascii="Calibri" w:hAnsi="Calibri"/>
          <w:color w:val="273350"/>
          <w:sz w:val="22"/>
          <w:szCs w:val="22"/>
        </w:rPr>
      </w:pPr>
      <w:r w:rsidRPr="00F23922">
        <w:rPr>
          <w:rFonts w:ascii="Calibri" w:hAnsi="Calibri"/>
          <w:noProof/>
          <w:color w:val="273350"/>
          <w:sz w:val="22"/>
          <w:szCs w:val="22"/>
        </w:rPr>
        <w:drawing>
          <wp:inline distT="0" distB="0" distL="0" distR="0">
            <wp:extent cx="2827867" cy="1590675"/>
            <wp:effectExtent l="19050" t="0" r="0" b="0"/>
            <wp:docPr id="9" name="Рисунок 4" descr="C:\Users\a_nta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_nta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40" cy="159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D1" w:rsidRPr="00C35DD1" w:rsidRDefault="00C35DD1" w:rsidP="00C35DD1">
      <w:pPr>
        <w:rPr>
          <w:rFonts w:ascii="Times New Roman" w:hAnsi="Times New Roman" w:cs="Times New Roman"/>
          <w:sz w:val="28"/>
          <w:szCs w:val="28"/>
        </w:rPr>
      </w:pPr>
      <w:r w:rsidRPr="00C35DD1">
        <w:rPr>
          <w:rFonts w:ascii="Times New Roman" w:hAnsi="Times New Roman" w:cs="Times New Roman"/>
          <w:sz w:val="28"/>
          <w:szCs w:val="28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 Не выходите на весенний лёд! Перед вскрытием рек, озер, водоемов лед слабеет, становится рыхлым, опасным для перехода</w:t>
      </w:r>
    </w:p>
    <w:p w:rsidR="00E24A86" w:rsidRPr="006C35B9" w:rsidRDefault="00E24A86" w:rsidP="00E5312A">
      <w:pPr>
        <w:pStyle w:val="a9"/>
        <w:shd w:val="clear" w:color="auto" w:fill="FFFFFF"/>
        <w:spacing w:before="0" w:beforeAutospacing="0" w:after="210" w:afterAutospacing="0"/>
        <w:jc w:val="both"/>
        <w:rPr>
          <w:b/>
          <w:color w:val="273350"/>
          <w:sz w:val="32"/>
          <w:szCs w:val="32"/>
        </w:rPr>
      </w:pPr>
      <w:r w:rsidRPr="006C35B9">
        <w:rPr>
          <w:b/>
          <w:color w:val="273350"/>
          <w:sz w:val="32"/>
          <w:szCs w:val="32"/>
        </w:rPr>
        <w:t>Не выходите на весенний лёд!</w:t>
      </w:r>
    </w:p>
    <w:p w:rsidR="00526C43" w:rsidRDefault="00C35DD1" w:rsidP="00E24A86">
      <w:pPr>
        <w:pStyle w:val="a9"/>
        <w:shd w:val="clear" w:color="auto" w:fill="FFFFFF"/>
        <w:spacing w:before="0" w:beforeAutospacing="0" w:after="210" w:afterAutospacing="0"/>
        <w:rPr>
          <w:rFonts w:ascii="Calibri" w:hAnsi="Calibri"/>
          <w:color w:val="273350"/>
          <w:sz w:val="22"/>
          <w:szCs w:val="22"/>
        </w:rPr>
      </w:pPr>
      <w:r w:rsidRPr="00C35DD1">
        <w:rPr>
          <w:rFonts w:ascii="Calibri" w:hAnsi="Calibri"/>
          <w:noProof/>
          <w:color w:val="273350"/>
          <w:sz w:val="22"/>
          <w:szCs w:val="22"/>
        </w:rPr>
        <w:drawing>
          <wp:inline distT="0" distB="0" distL="0" distR="0">
            <wp:extent cx="5940425" cy="3341489"/>
            <wp:effectExtent l="19050" t="0" r="3175" b="0"/>
            <wp:docPr id="6" name="Рисунок 1" descr="C:\Users\a_nta\Desktop\Тонкий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nta\Desktop\Тонкий л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C43" w:rsidRDefault="00526C43" w:rsidP="00E24A86">
      <w:pPr>
        <w:pStyle w:val="a9"/>
        <w:shd w:val="clear" w:color="auto" w:fill="FFFFFF"/>
        <w:spacing w:before="0" w:beforeAutospacing="0" w:after="210" w:afterAutospacing="0"/>
        <w:rPr>
          <w:rFonts w:ascii="Montserrat" w:hAnsi="Montserrat"/>
          <w:b/>
          <w:color w:val="273350"/>
          <w:sz w:val="28"/>
          <w:szCs w:val="28"/>
        </w:rPr>
      </w:pPr>
    </w:p>
    <w:p w:rsidR="006C35B9" w:rsidRPr="006C35B9" w:rsidRDefault="006C35B9" w:rsidP="006C35B9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32"/>
          <w:szCs w:val="32"/>
        </w:rPr>
      </w:pPr>
      <w:proofErr w:type="spellStart"/>
      <w:r w:rsidRPr="006C35B9">
        <w:rPr>
          <w:b/>
          <w:color w:val="273350"/>
          <w:sz w:val="32"/>
          <w:szCs w:val="32"/>
        </w:rPr>
        <w:lastRenderedPageBreak/>
        <w:t>Самоспасение</w:t>
      </w:r>
      <w:proofErr w:type="spellEnd"/>
      <w:r w:rsidRPr="006C35B9">
        <w:rPr>
          <w:b/>
          <w:color w:val="273350"/>
          <w:sz w:val="32"/>
          <w:szCs w:val="32"/>
        </w:rPr>
        <w:t>:</w:t>
      </w:r>
    </w:p>
    <w:p w:rsidR="006C35B9" w:rsidRPr="00F23922" w:rsidRDefault="006C35B9" w:rsidP="006C35B9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-не поддавайтесь панике</w:t>
      </w:r>
    </w:p>
    <w:p w:rsidR="006C35B9" w:rsidRPr="00F23922" w:rsidRDefault="006C35B9" w:rsidP="006C35B9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-не надо барахтаться и наваливаться всем телом на тонкую кромку льда, так как под тяжестью тела он будет обламываться;</w:t>
      </w:r>
    </w:p>
    <w:p w:rsidR="006C35B9" w:rsidRPr="00F23922" w:rsidRDefault="006C35B9" w:rsidP="006C35B9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-широко раскиньте руки, чтобы не погрузиться с головой в воду;</w:t>
      </w:r>
    </w:p>
    <w:p w:rsidR="006C35B9" w:rsidRPr="00F23922" w:rsidRDefault="006C35B9" w:rsidP="006C35B9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-обопритесь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6C35B9" w:rsidRPr="00F23922" w:rsidRDefault="006C35B9" w:rsidP="006C35B9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-без резких движений отползайте как можно дальше от опасного места в том направлении, откуда пришли;</w:t>
      </w:r>
    </w:p>
    <w:p w:rsidR="006C35B9" w:rsidRDefault="006C35B9" w:rsidP="006C35B9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-зовите на помощь;</w:t>
      </w:r>
    </w:p>
    <w:p w:rsidR="006C35B9" w:rsidRPr="00C963E4" w:rsidRDefault="006C35B9" w:rsidP="00E24A86">
      <w:pPr>
        <w:pStyle w:val="a9"/>
        <w:shd w:val="clear" w:color="auto" w:fill="FFFFFF"/>
        <w:spacing w:before="0" w:beforeAutospacing="0" w:after="210" w:afterAutospacing="0"/>
        <w:rPr>
          <w:rFonts w:ascii="Montserrat" w:hAnsi="Montserrat"/>
          <w:b/>
          <w:color w:val="273350"/>
          <w:sz w:val="28"/>
          <w:szCs w:val="28"/>
        </w:rPr>
      </w:pPr>
    </w:p>
    <w:p w:rsidR="00C86BC6" w:rsidRDefault="00C86BC6" w:rsidP="00E24A86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32"/>
          <w:szCs w:val="32"/>
        </w:rPr>
      </w:pPr>
      <w:r>
        <w:rPr>
          <w:b/>
          <w:noProof/>
          <w:color w:val="273350"/>
          <w:sz w:val="32"/>
          <w:szCs w:val="32"/>
        </w:rPr>
        <w:drawing>
          <wp:inline distT="0" distB="0" distL="0" distR="0">
            <wp:extent cx="2679700" cy="2009775"/>
            <wp:effectExtent l="19050" t="0" r="6350" b="0"/>
            <wp:docPr id="11" name="Рисунок 6" descr="C:\Users\a_nta\Desktop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_nta\Desktop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C6" w:rsidRDefault="00C86BC6" w:rsidP="00E24A86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32"/>
          <w:szCs w:val="32"/>
        </w:rPr>
      </w:pPr>
    </w:p>
    <w:p w:rsidR="002F2034" w:rsidRPr="00F23922" w:rsidRDefault="002F2034" w:rsidP="002F2034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28"/>
          <w:szCs w:val="28"/>
        </w:rPr>
      </w:pPr>
      <w:r w:rsidRPr="00F23922">
        <w:rPr>
          <w:b/>
          <w:color w:val="273350"/>
          <w:sz w:val="28"/>
          <w:szCs w:val="28"/>
        </w:rPr>
        <w:t>Родители и педагоги!</w:t>
      </w:r>
    </w:p>
    <w:p w:rsidR="002F2034" w:rsidRPr="00F23922" w:rsidRDefault="002F2034" w:rsidP="002F2034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2F2034" w:rsidRDefault="002F2034" w:rsidP="00E24A86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32"/>
          <w:szCs w:val="32"/>
        </w:rPr>
      </w:pPr>
    </w:p>
    <w:p w:rsidR="002F2034" w:rsidRDefault="002F2034" w:rsidP="00E24A86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32"/>
          <w:szCs w:val="32"/>
        </w:rPr>
      </w:pPr>
    </w:p>
    <w:p w:rsidR="002F2034" w:rsidRDefault="002F2034" w:rsidP="00E24A86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32"/>
          <w:szCs w:val="32"/>
        </w:rPr>
      </w:pPr>
    </w:p>
    <w:p w:rsidR="002F2034" w:rsidRDefault="002F2034" w:rsidP="00E24A86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32"/>
          <w:szCs w:val="32"/>
        </w:rPr>
      </w:pPr>
    </w:p>
    <w:p w:rsidR="00C86BC6" w:rsidRDefault="00C86BC6" w:rsidP="00E24A86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>
        <w:rPr>
          <w:noProof/>
          <w:color w:val="273350"/>
          <w:sz w:val="28"/>
          <w:szCs w:val="28"/>
        </w:rPr>
        <w:drawing>
          <wp:inline distT="0" distB="0" distL="0" distR="0">
            <wp:extent cx="3743325" cy="2448758"/>
            <wp:effectExtent l="19050" t="0" r="9525" b="0"/>
            <wp:docPr id="10" name="Рисунок 5" descr="C:\Users\a_nta\Desktop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_nta\Desktop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4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A2" w:rsidRDefault="00B11DA2" w:rsidP="00E24A86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28"/>
          <w:szCs w:val="28"/>
        </w:rPr>
      </w:pPr>
    </w:p>
    <w:p w:rsidR="00E24A86" w:rsidRPr="00F23922" w:rsidRDefault="00E24A86" w:rsidP="00C35DD1">
      <w:pPr>
        <w:pStyle w:val="a9"/>
        <w:shd w:val="clear" w:color="auto" w:fill="FFFFFF"/>
        <w:spacing w:before="0" w:beforeAutospacing="0" w:after="210" w:afterAutospacing="0"/>
        <w:rPr>
          <w:b/>
          <w:color w:val="273350"/>
          <w:sz w:val="28"/>
          <w:szCs w:val="28"/>
        </w:rPr>
      </w:pPr>
      <w:r w:rsidRPr="00F23922">
        <w:rPr>
          <w:b/>
          <w:color w:val="273350"/>
          <w:sz w:val="28"/>
          <w:szCs w:val="28"/>
        </w:rPr>
        <w:t>Школьники! Не выходите на лед во время весеннего паводка.</w:t>
      </w:r>
    </w:p>
    <w:p w:rsidR="00E24A86" w:rsidRPr="00F23922" w:rsidRDefault="00E24A86" w:rsidP="00C35DD1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Не стойте на обрывистых и подмытых берегах - они могут обвалиться.</w:t>
      </w:r>
    </w:p>
    <w:p w:rsidR="00E24A86" w:rsidRPr="00F23922" w:rsidRDefault="00E24A86" w:rsidP="00C35DD1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E24A86" w:rsidRPr="00F23922" w:rsidRDefault="00E24A86" w:rsidP="00C35DD1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E24A86" w:rsidRPr="00F23922" w:rsidRDefault="00E24A86" w:rsidP="00C35DD1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Будьте осторожны во время весеннего паводка и ледохода.</w:t>
      </w:r>
    </w:p>
    <w:p w:rsidR="00C35DD1" w:rsidRPr="00F23922" w:rsidRDefault="00E24A86" w:rsidP="00C35DD1">
      <w:pPr>
        <w:pStyle w:val="a9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F23922">
        <w:rPr>
          <w:color w:val="273350"/>
          <w:sz w:val="28"/>
          <w:szCs w:val="28"/>
        </w:rPr>
        <w:t>Не по</w:t>
      </w:r>
      <w:r w:rsidR="00F23922" w:rsidRPr="00F23922">
        <w:rPr>
          <w:color w:val="273350"/>
          <w:sz w:val="28"/>
          <w:szCs w:val="28"/>
        </w:rPr>
        <w:t>дв</w:t>
      </w:r>
      <w:r w:rsidRPr="00F23922">
        <w:rPr>
          <w:color w:val="273350"/>
          <w:sz w:val="28"/>
          <w:szCs w:val="28"/>
        </w:rPr>
        <w:t>ергайте свою жизнь опасности!</w:t>
      </w:r>
    </w:p>
    <w:p w:rsidR="00C35DD1" w:rsidRPr="00C35DD1" w:rsidRDefault="00C35DD1" w:rsidP="00C35DD1">
      <w:pPr>
        <w:rPr>
          <w:lang w:eastAsia="ru-RU"/>
        </w:rPr>
      </w:pPr>
    </w:p>
    <w:p w:rsidR="00C35DD1" w:rsidRPr="00C35DD1" w:rsidRDefault="00C35DD1" w:rsidP="00C35DD1">
      <w:pPr>
        <w:rPr>
          <w:lang w:eastAsia="ru-RU"/>
        </w:rPr>
      </w:pPr>
    </w:p>
    <w:p w:rsidR="00C35DD1" w:rsidRPr="00C35DD1" w:rsidRDefault="00C35DD1" w:rsidP="00C35DD1">
      <w:pPr>
        <w:rPr>
          <w:lang w:eastAsia="ru-RU"/>
        </w:rPr>
      </w:pPr>
    </w:p>
    <w:p w:rsidR="00C35DD1" w:rsidRPr="00C35DD1" w:rsidRDefault="00C35DD1" w:rsidP="00C35DD1">
      <w:pPr>
        <w:rPr>
          <w:lang w:eastAsia="ru-RU"/>
        </w:rPr>
      </w:pPr>
    </w:p>
    <w:p w:rsidR="00C35DD1" w:rsidRPr="00C35DD1" w:rsidRDefault="00C35DD1" w:rsidP="00C35DD1">
      <w:pPr>
        <w:rPr>
          <w:lang w:eastAsia="ru-RU"/>
        </w:rPr>
      </w:pPr>
    </w:p>
    <w:p w:rsidR="00C35DD1" w:rsidRDefault="00C35DD1" w:rsidP="00C35DD1">
      <w:pPr>
        <w:rPr>
          <w:lang w:eastAsia="ru-RU"/>
        </w:rPr>
      </w:pPr>
    </w:p>
    <w:p w:rsidR="00293A6B" w:rsidRDefault="00293A6B" w:rsidP="00C35DD1">
      <w:pPr>
        <w:tabs>
          <w:tab w:val="left" w:pos="3135"/>
        </w:tabs>
        <w:rPr>
          <w:lang w:eastAsia="ru-RU"/>
        </w:rPr>
      </w:pPr>
    </w:p>
    <w:p w:rsidR="00293A6B" w:rsidRDefault="00293A6B" w:rsidP="00C35DD1">
      <w:pPr>
        <w:tabs>
          <w:tab w:val="left" w:pos="3135"/>
        </w:tabs>
        <w:rPr>
          <w:lang w:eastAsia="ru-RU"/>
        </w:rPr>
      </w:pPr>
    </w:p>
    <w:p w:rsidR="00293A6B" w:rsidRDefault="00293A6B" w:rsidP="00C35DD1">
      <w:pPr>
        <w:tabs>
          <w:tab w:val="left" w:pos="3135"/>
        </w:tabs>
        <w:rPr>
          <w:lang w:eastAsia="ru-RU"/>
        </w:rPr>
      </w:pPr>
    </w:p>
    <w:p w:rsidR="00293A6B" w:rsidRPr="00293A6B" w:rsidRDefault="00293A6B" w:rsidP="00293A6B">
      <w:pPr>
        <w:spacing w:line="240" w:lineRule="auto"/>
        <w:jc w:val="both"/>
        <w:rPr>
          <w:b/>
          <w:lang w:eastAsia="ru-RU"/>
        </w:rPr>
      </w:pPr>
      <w:r w:rsidRPr="00293A6B">
        <w:rPr>
          <w:b/>
          <w:lang w:eastAsia="ru-RU"/>
        </w:rPr>
        <w:t xml:space="preserve">Разработано комиссией по делам несовершеннолетних и защите их прав </w:t>
      </w:r>
    </w:p>
    <w:p w:rsidR="00293A6B" w:rsidRPr="00293A6B" w:rsidRDefault="00293A6B" w:rsidP="00293A6B">
      <w:pPr>
        <w:spacing w:line="240" w:lineRule="auto"/>
        <w:jc w:val="both"/>
        <w:rPr>
          <w:b/>
          <w:lang w:eastAsia="ru-RU"/>
        </w:rPr>
      </w:pPr>
      <w:r w:rsidRPr="00293A6B">
        <w:rPr>
          <w:b/>
          <w:lang w:eastAsia="ru-RU"/>
        </w:rPr>
        <w:t>в муниципальном образовании «Холм-Жирковский район» Смоленской области.</w:t>
      </w:r>
    </w:p>
    <w:sectPr w:rsidR="00293A6B" w:rsidRPr="00293A6B" w:rsidSect="007C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C2" w:rsidRDefault="00A44DC2" w:rsidP="0080778C">
      <w:pPr>
        <w:spacing w:after="0" w:line="240" w:lineRule="auto"/>
      </w:pPr>
      <w:r>
        <w:separator/>
      </w:r>
    </w:p>
  </w:endnote>
  <w:endnote w:type="continuationSeparator" w:id="0">
    <w:p w:rsidR="00A44DC2" w:rsidRDefault="00A44DC2" w:rsidP="0080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C2" w:rsidRDefault="00A44DC2" w:rsidP="0080778C">
      <w:pPr>
        <w:spacing w:after="0" w:line="240" w:lineRule="auto"/>
      </w:pPr>
      <w:r>
        <w:separator/>
      </w:r>
    </w:p>
  </w:footnote>
  <w:footnote w:type="continuationSeparator" w:id="0">
    <w:p w:rsidR="00A44DC2" w:rsidRDefault="00A44DC2" w:rsidP="0080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78C"/>
    <w:rsid w:val="000B2285"/>
    <w:rsid w:val="00165BA2"/>
    <w:rsid w:val="00293A6B"/>
    <w:rsid w:val="00293C1D"/>
    <w:rsid w:val="002F2034"/>
    <w:rsid w:val="00374D48"/>
    <w:rsid w:val="004049C6"/>
    <w:rsid w:val="00526C43"/>
    <w:rsid w:val="005730A2"/>
    <w:rsid w:val="006C35B9"/>
    <w:rsid w:val="006E539A"/>
    <w:rsid w:val="007C06DA"/>
    <w:rsid w:val="007D7380"/>
    <w:rsid w:val="0080778C"/>
    <w:rsid w:val="00880C80"/>
    <w:rsid w:val="008D611E"/>
    <w:rsid w:val="009B37E1"/>
    <w:rsid w:val="00A44DC2"/>
    <w:rsid w:val="00A563E5"/>
    <w:rsid w:val="00AD562C"/>
    <w:rsid w:val="00AD62A4"/>
    <w:rsid w:val="00B11DA2"/>
    <w:rsid w:val="00BF17D5"/>
    <w:rsid w:val="00C35DD1"/>
    <w:rsid w:val="00C86BC6"/>
    <w:rsid w:val="00C963E4"/>
    <w:rsid w:val="00CF4857"/>
    <w:rsid w:val="00D355EE"/>
    <w:rsid w:val="00E24A86"/>
    <w:rsid w:val="00E5312A"/>
    <w:rsid w:val="00F05D50"/>
    <w:rsid w:val="00F2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78C"/>
  </w:style>
  <w:style w:type="paragraph" w:styleId="a5">
    <w:name w:val="footer"/>
    <w:basedOn w:val="a"/>
    <w:link w:val="a6"/>
    <w:uiPriority w:val="99"/>
    <w:semiHidden/>
    <w:unhideWhenUsed/>
    <w:rsid w:val="0080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78C"/>
  </w:style>
  <w:style w:type="paragraph" w:styleId="a7">
    <w:name w:val="Body Text"/>
    <w:basedOn w:val="a"/>
    <w:link w:val="a8"/>
    <w:rsid w:val="008D611E"/>
    <w:pPr>
      <w:spacing w:after="0" w:line="240" w:lineRule="auto"/>
      <w:ind w:right="-6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D61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2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a_nta</cp:lastModifiedBy>
  <cp:revision>5</cp:revision>
  <cp:lastPrinted>2024-03-04T09:39:00Z</cp:lastPrinted>
  <dcterms:created xsi:type="dcterms:W3CDTF">2024-03-04T09:36:00Z</dcterms:created>
  <dcterms:modified xsi:type="dcterms:W3CDTF">2024-03-04T12:37:00Z</dcterms:modified>
</cp:coreProperties>
</file>